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56" w:rsidRPr="00A55936" w:rsidRDefault="00FB2556" w:rsidP="00FB2556">
      <w:pPr>
        <w:tabs>
          <w:tab w:val="left" w:pos="0"/>
          <w:tab w:val="left" w:pos="360"/>
        </w:tabs>
        <w:spacing w:before="60"/>
        <w:ind w:right="-360"/>
        <w:rPr>
          <w:bCs/>
        </w:rPr>
      </w:pPr>
      <w:r w:rsidRPr="00FB1513">
        <w:rPr>
          <w:b/>
          <w:bCs/>
          <w:sz w:val="28"/>
          <w:szCs w:val="28"/>
        </w:rPr>
        <w:t xml:space="preserve">Recent Publications </w:t>
      </w:r>
    </w:p>
    <w:p w:rsidR="00FB2556" w:rsidRDefault="00FB2556" w:rsidP="00FB2556">
      <w:pPr>
        <w:tabs>
          <w:tab w:val="left" w:pos="0"/>
          <w:tab w:val="left" w:pos="360"/>
        </w:tabs>
        <w:spacing w:before="60"/>
        <w:ind w:right="-360"/>
        <w:rPr>
          <w:u w:val="single"/>
        </w:rPr>
      </w:pPr>
      <w:r w:rsidRPr="00262E7A">
        <w:rPr>
          <w:u w:val="single"/>
        </w:rPr>
        <w:t>Referred Conference Papers</w:t>
      </w:r>
    </w:p>
    <w:p w:rsidR="00FB2556" w:rsidRDefault="00FB2556" w:rsidP="00FB2556">
      <w:pPr>
        <w:tabs>
          <w:tab w:val="left" w:pos="0"/>
          <w:tab w:val="left" w:pos="360"/>
        </w:tabs>
        <w:spacing w:before="60"/>
        <w:ind w:right="-360"/>
        <w:rPr>
          <w:u w:val="single"/>
        </w:rPr>
      </w:pPr>
    </w:p>
    <w:p w:rsidR="00FB2556" w:rsidRPr="00030B05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Smith,</w:t>
      </w:r>
      <w:r>
        <w:rPr>
          <w:sz w:val="22"/>
          <w:szCs w:val="22"/>
        </w:rPr>
        <w:t>“Real Time Motion Detection Using Low Resolution Web Cams,”</w:t>
      </w:r>
      <w:r w:rsidRPr="00030B05">
        <w:rPr>
          <w:bCs/>
          <w:sz w:val="22"/>
          <w:szCs w:val="22"/>
        </w:rPr>
        <w:t xml:space="preserve"> 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2015</w:t>
      </w:r>
      <w:r w:rsidRPr="00FA4F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2015</w:t>
      </w:r>
      <w:r w:rsidRPr="00FA4F51">
        <w:rPr>
          <w:i/>
          <w:sz w:val="22"/>
          <w:szCs w:val="22"/>
        </w:rPr>
        <w:t xml:space="preserve"> International Conference on Information </w:t>
      </w:r>
      <w:r>
        <w:rPr>
          <w:i/>
          <w:sz w:val="22"/>
          <w:szCs w:val="22"/>
        </w:rPr>
        <w:t>and Knowledge Engineering (IKE’15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July, 2015. </w:t>
      </w:r>
    </w:p>
    <w:p w:rsidR="00FB2556" w:rsidRPr="00030B05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Smith,</w:t>
      </w:r>
      <w:r>
        <w:rPr>
          <w:sz w:val="22"/>
          <w:szCs w:val="22"/>
        </w:rPr>
        <w:t>“Intelligent Mobile Application for Traffic Monitoring,”</w:t>
      </w:r>
      <w:r w:rsidRPr="00030B0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2015</w:t>
      </w:r>
      <w:r w:rsidRPr="00FA4F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2015</w:t>
      </w:r>
      <w:r w:rsidRPr="00FA4F51">
        <w:rPr>
          <w:i/>
          <w:sz w:val="22"/>
          <w:szCs w:val="22"/>
        </w:rPr>
        <w:t xml:space="preserve"> International Conference on Information Tec</w:t>
      </w:r>
      <w:r>
        <w:rPr>
          <w:i/>
          <w:sz w:val="22"/>
          <w:szCs w:val="22"/>
        </w:rPr>
        <w:t>hnology, New Generation (ITNG’15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April, 2015. </w:t>
      </w:r>
    </w:p>
    <w:p w:rsidR="00FB2556" w:rsidRPr="00A60D56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Smith,</w:t>
      </w:r>
      <w:r>
        <w:rPr>
          <w:sz w:val="22"/>
          <w:szCs w:val="22"/>
        </w:rPr>
        <w:t>“Efficient Image Segmentation Algorithm for Mobile Apps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2014</w:t>
      </w:r>
      <w:r w:rsidRPr="00FA4F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2014</w:t>
      </w:r>
      <w:r w:rsidRPr="00FA4F51">
        <w:rPr>
          <w:i/>
          <w:sz w:val="22"/>
          <w:szCs w:val="22"/>
        </w:rPr>
        <w:t xml:space="preserve"> International Conference on Information </w:t>
      </w:r>
      <w:r>
        <w:rPr>
          <w:i/>
          <w:sz w:val="22"/>
          <w:szCs w:val="22"/>
        </w:rPr>
        <w:t>and Knowledge Engineering (IKE’14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July, 2014. </w:t>
      </w:r>
    </w:p>
    <w:p w:rsidR="00FB2556" w:rsidRPr="00A60D56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Smith,</w:t>
      </w:r>
      <w:r>
        <w:rPr>
          <w:sz w:val="22"/>
          <w:szCs w:val="22"/>
        </w:rPr>
        <w:t>“Recognition of Hand-Printed Characters on Mobile Devices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2014</w:t>
      </w:r>
      <w:r w:rsidRPr="00FA4F5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2014</w:t>
      </w:r>
      <w:r w:rsidRPr="00FA4F51">
        <w:rPr>
          <w:i/>
          <w:sz w:val="22"/>
          <w:szCs w:val="22"/>
        </w:rPr>
        <w:t xml:space="preserve"> International Conference on Information Tec</w:t>
      </w:r>
      <w:r>
        <w:rPr>
          <w:i/>
          <w:sz w:val="22"/>
          <w:szCs w:val="22"/>
        </w:rPr>
        <w:t>hnology, New Generation (ITNG’14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April, 2014. </w:t>
      </w:r>
    </w:p>
    <w:p w:rsidR="00FB2556" w:rsidRPr="00D53161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Smith,</w:t>
      </w:r>
      <w:r>
        <w:rPr>
          <w:sz w:val="22"/>
          <w:szCs w:val="22"/>
        </w:rPr>
        <w:t>“Intelligent Mobile App for Matching Skin Pigments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2013</w:t>
      </w:r>
      <w:r w:rsidRPr="00FA4F51">
        <w:rPr>
          <w:i/>
          <w:sz w:val="22"/>
          <w:szCs w:val="22"/>
        </w:rPr>
        <w:t xml:space="preserve"> International Conference on Information </w:t>
      </w:r>
      <w:r>
        <w:rPr>
          <w:i/>
          <w:sz w:val="22"/>
          <w:szCs w:val="22"/>
        </w:rPr>
        <w:t>and Knowledge Engineering (IKE’12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July, 2013. </w:t>
      </w:r>
    </w:p>
    <w:p w:rsidR="00FB2556" w:rsidRPr="00D53161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Smith,</w:t>
      </w:r>
      <w:r>
        <w:rPr>
          <w:sz w:val="22"/>
          <w:szCs w:val="22"/>
        </w:rPr>
        <w:t xml:space="preserve"> “</w:t>
      </w:r>
      <w:r>
        <w:rPr>
          <w:bCs/>
          <w:sz w:val="22"/>
          <w:szCs w:val="22"/>
        </w:rPr>
        <w:t>Intelligent Mobile App for Facial Cosmetic Chemistry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Proc. of the IEEE 2012 </w:t>
      </w:r>
      <w:r w:rsidRPr="00FA4F51">
        <w:rPr>
          <w:i/>
          <w:sz w:val="22"/>
          <w:szCs w:val="22"/>
        </w:rPr>
        <w:t xml:space="preserve">International Conference on Information </w:t>
      </w:r>
      <w:r>
        <w:rPr>
          <w:i/>
          <w:sz w:val="22"/>
          <w:szCs w:val="22"/>
        </w:rPr>
        <w:t>and Knowledge Engineering (IKE’12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July, 2012. </w:t>
      </w:r>
    </w:p>
    <w:p w:rsidR="00FB2556" w:rsidRPr="001F463D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Smith, </w:t>
      </w:r>
      <w:r>
        <w:rPr>
          <w:bCs/>
          <w:sz w:val="22"/>
          <w:szCs w:val="22"/>
        </w:rPr>
        <w:t xml:space="preserve">R. Hashemi, and L. </w:t>
      </w:r>
      <w:r w:rsidRPr="001162D8">
        <w:rPr>
          <w:bCs/>
          <w:sz w:val="22"/>
          <w:szCs w:val="22"/>
        </w:rPr>
        <w:t>Sears</w:t>
      </w:r>
      <w:r>
        <w:rPr>
          <w:sz w:val="22"/>
          <w:szCs w:val="22"/>
        </w:rPr>
        <w:t>, “</w:t>
      </w:r>
      <w:r>
        <w:rPr>
          <w:bCs/>
          <w:sz w:val="22"/>
          <w:szCs w:val="22"/>
        </w:rPr>
        <w:t>Identification of Human Skin Regions Using Color and Texture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2011</w:t>
      </w:r>
      <w:r w:rsidRPr="00FA4F51">
        <w:rPr>
          <w:i/>
          <w:sz w:val="22"/>
          <w:szCs w:val="22"/>
        </w:rPr>
        <w:t xml:space="preserve"> International Conference on Information Tec</w:t>
      </w:r>
      <w:r>
        <w:rPr>
          <w:i/>
          <w:sz w:val="22"/>
          <w:szCs w:val="22"/>
        </w:rPr>
        <w:t>hnology, New Generation (ITNG’11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, April, 2011. </w:t>
      </w:r>
    </w:p>
    <w:p w:rsidR="00FB2556" w:rsidRPr="001F463D" w:rsidRDefault="00FB2556" w:rsidP="00FB2556">
      <w:pPr>
        <w:numPr>
          <w:ilvl w:val="0"/>
          <w:numId w:val="1"/>
        </w:numPr>
        <w:tabs>
          <w:tab w:val="left" w:pos="720"/>
        </w:tabs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Smith </w:t>
      </w:r>
      <w:r>
        <w:rPr>
          <w:bCs/>
          <w:sz w:val="22"/>
          <w:szCs w:val="22"/>
        </w:rPr>
        <w:t>and R.</w:t>
      </w:r>
      <w:r w:rsidRPr="00924A28">
        <w:rPr>
          <w:bCs/>
          <w:sz w:val="22"/>
          <w:szCs w:val="22"/>
        </w:rPr>
        <w:t xml:space="preserve"> Hashemi</w:t>
      </w:r>
      <w:r>
        <w:rPr>
          <w:sz w:val="22"/>
          <w:szCs w:val="22"/>
        </w:rPr>
        <w:t>, “A Relevancy Classification System for Web Search Results in Mobile Devices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Proc. of the IEEE 2011</w:t>
      </w:r>
      <w:r w:rsidRPr="00262E7A">
        <w:rPr>
          <w:bCs/>
          <w:i/>
          <w:sz w:val="22"/>
          <w:szCs w:val="22"/>
        </w:rPr>
        <w:t xml:space="preserve"> International Conference on Information a</w:t>
      </w:r>
      <w:r>
        <w:rPr>
          <w:bCs/>
          <w:i/>
          <w:sz w:val="22"/>
          <w:szCs w:val="22"/>
        </w:rPr>
        <w:t>nd Knowledge Engineering (IKE’11</w:t>
      </w:r>
      <w:r w:rsidRPr="00262E7A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 xml:space="preserve">, April, 2011. </w:t>
      </w:r>
    </w:p>
    <w:p w:rsidR="00FB2556" w:rsidRPr="00C57BBA" w:rsidRDefault="00FB2556" w:rsidP="00FB2556">
      <w:pPr>
        <w:numPr>
          <w:ilvl w:val="0"/>
          <w:numId w:val="1"/>
        </w:numPr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</w:t>
      </w:r>
      <w:r>
        <w:rPr>
          <w:sz w:val="22"/>
          <w:szCs w:val="22"/>
        </w:rPr>
        <w:t>, “</w:t>
      </w:r>
      <w:r>
        <w:rPr>
          <w:bCs/>
          <w:sz w:val="22"/>
          <w:szCs w:val="22"/>
        </w:rPr>
        <w:t>Web Mining Applications for Mobile Devices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Proc. of the IEEE 2010</w:t>
      </w:r>
      <w:r w:rsidRPr="00262E7A">
        <w:rPr>
          <w:bCs/>
          <w:i/>
          <w:sz w:val="22"/>
          <w:szCs w:val="22"/>
        </w:rPr>
        <w:t xml:space="preserve"> International Conference on Information a</w:t>
      </w:r>
      <w:r>
        <w:rPr>
          <w:bCs/>
          <w:i/>
          <w:sz w:val="22"/>
          <w:szCs w:val="22"/>
        </w:rPr>
        <w:t>nd Knowledge Engineering (IKE’10</w:t>
      </w:r>
      <w:r w:rsidRPr="00262E7A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>,  July, 2010.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</w:t>
      </w:r>
      <w:r>
        <w:rPr>
          <w:sz w:val="22"/>
          <w:szCs w:val="22"/>
        </w:rPr>
        <w:t>, “</w:t>
      </w:r>
      <w:r>
        <w:rPr>
          <w:bCs/>
          <w:sz w:val="22"/>
          <w:szCs w:val="22"/>
        </w:rPr>
        <w:t>Analysis of Sporting Events Using Softbots</w:t>
      </w:r>
      <w:r w:rsidRPr="004D045A">
        <w:rPr>
          <w:bCs/>
          <w:sz w:val="22"/>
          <w:szCs w:val="22"/>
        </w:rPr>
        <w:t>,”</w:t>
      </w:r>
      <w:r>
        <w:rPr>
          <w:bCs/>
          <w:sz w:val="22"/>
          <w:szCs w:val="22"/>
        </w:rPr>
        <w:t xml:space="preserve"> </w:t>
      </w:r>
      <w:r>
        <w:rPr>
          <w:i/>
          <w:sz w:val="22"/>
          <w:szCs w:val="22"/>
        </w:rPr>
        <w:t>Proc. of the IEEE 2010</w:t>
      </w:r>
      <w:r w:rsidRPr="00FA4F51">
        <w:rPr>
          <w:i/>
          <w:sz w:val="22"/>
          <w:szCs w:val="22"/>
        </w:rPr>
        <w:t xml:space="preserve"> International Conference on Information Tec</w:t>
      </w:r>
      <w:r>
        <w:rPr>
          <w:i/>
          <w:sz w:val="22"/>
          <w:szCs w:val="22"/>
        </w:rPr>
        <w:t>hnology, New Generation (ITNG’10</w:t>
      </w:r>
      <w:r w:rsidRPr="00FA4F51">
        <w:rPr>
          <w:i/>
          <w:sz w:val="22"/>
          <w:szCs w:val="22"/>
        </w:rPr>
        <w:t>)</w:t>
      </w:r>
      <w:r>
        <w:rPr>
          <w:sz w:val="22"/>
          <w:szCs w:val="22"/>
        </w:rPr>
        <w:t>, April, 2010.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M. Smith</w:t>
      </w:r>
      <w:r w:rsidRPr="00365EC8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“Identification of Landscapes using Semantic Queries,” </w:t>
      </w:r>
      <w:r>
        <w:rPr>
          <w:bCs/>
          <w:i/>
          <w:sz w:val="22"/>
          <w:szCs w:val="22"/>
        </w:rPr>
        <w:t>Proc. of the IEEE 2009</w:t>
      </w:r>
      <w:r w:rsidRPr="00262E7A">
        <w:rPr>
          <w:bCs/>
          <w:i/>
          <w:sz w:val="22"/>
          <w:szCs w:val="22"/>
        </w:rPr>
        <w:t xml:space="preserve"> International Conference on Information a</w:t>
      </w:r>
      <w:r>
        <w:rPr>
          <w:bCs/>
          <w:i/>
          <w:sz w:val="22"/>
          <w:szCs w:val="22"/>
        </w:rPr>
        <w:t>nd Knowledge Engineering (IKE’09</w:t>
      </w:r>
      <w:r w:rsidRPr="00262E7A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>, July, 2009.</w:t>
      </w:r>
    </w:p>
    <w:p w:rsidR="00FB2556" w:rsidRPr="00365EC8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L. Sears, R. Hashemi, P.</w:t>
      </w:r>
      <w:r w:rsidRPr="00365EC8">
        <w:rPr>
          <w:sz w:val="22"/>
          <w:szCs w:val="22"/>
        </w:rPr>
        <w:t xml:space="preserve"> Sears, </w:t>
      </w:r>
      <w:r>
        <w:rPr>
          <w:b/>
          <w:sz w:val="22"/>
          <w:szCs w:val="22"/>
        </w:rPr>
        <w:t>M.</w:t>
      </w:r>
      <w:r w:rsidRPr="00365EC8">
        <w:rPr>
          <w:b/>
          <w:sz w:val="22"/>
          <w:szCs w:val="22"/>
        </w:rPr>
        <w:t xml:space="preserve"> Smith</w:t>
      </w:r>
      <w:r>
        <w:rPr>
          <w:sz w:val="22"/>
          <w:szCs w:val="22"/>
        </w:rPr>
        <w:t>, “</w:t>
      </w:r>
      <w:r w:rsidRPr="00365EC8">
        <w:rPr>
          <w:sz w:val="22"/>
          <w:szCs w:val="22"/>
        </w:rPr>
        <w:t>Video Mining: Identification of Theatrical Upstaging</w:t>
      </w:r>
      <w:r>
        <w:rPr>
          <w:sz w:val="22"/>
          <w:szCs w:val="22"/>
        </w:rPr>
        <w:t xml:space="preserve">,” </w:t>
      </w:r>
      <w:r>
        <w:rPr>
          <w:bCs/>
          <w:i/>
          <w:sz w:val="22"/>
          <w:szCs w:val="22"/>
        </w:rPr>
        <w:t>Proc. of the IEEE 2009</w:t>
      </w:r>
      <w:r w:rsidRPr="00262E7A">
        <w:rPr>
          <w:bCs/>
          <w:i/>
          <w:sz w:val="22"/>
          <w:szCs w:val="22"/>
        </w:rPr>
        <w:t xml:space="preserve"> International Conference on Information a</w:t>
      </w:r>
      <w:r>
        <w:rPr>
          <w:bCs/>
          <w:i/>
          <w:sz w:val="22"/>
          <w:szCs w:val="22"/>
        </w:rPr>
        <w:t>nd Knowledge Engineering (IKE’09</w:t>
      </w:r>
      <w:r w:rsidRPr="00262E7A">
        <w:rPr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>,  July, 2009.</w:t>
      </w:r>
    </w:p>
    <w:p w:rsidR="00FB2556" w:rsidRPr="001F463D" w:rsidRDefault="00FB2556" w:rsidP="00FB2556">
      <w:pPr>
        <w:numPr>
          <w:ilvl w:val="0"/>
          <w:numId w:val="1"/>
        </w:numPr>
        <w:spacing w:before="60"/>
        <w:jc w:val="both"/>
        <w:rPr>
          <w:b/>
          <w:sz w:val="22"/>
          <w:szCs w:val="22"/>
        </w:rPr>
      </w:pPr>
      <w:r w:rsidRPr="00262E7A">
        <w:rPr>
          <w:b/>
          <w:sz w:val="22"/>
          <w:szCs w:val="22"/>
        </w:rPr>
        <w:t>M. Smith</w:t>
      </w:r>
      <w:r>
        <w:rPr>
          <w:rFonts w:ascii="TimesNewRomanPS-ItalicMT" w:hAnsi="TimesNewRomanPS-ItalicMT" w:cs="TimesNewRomanPS-ItalicMT"/>
          <w:i/>
          <w:iCs/>
          <w:sz w:val="20"/>
          <w:szCs w:val="20"/>
          <w:lang w:eastAsia="en-US"/>
        </w:rPr>
        <w:t xml:space="preserve">, </w:t>
      </w:r>
      <w:r>
        <w:rPr>
          <w:sz w:val="22"/>
          <w:szCs w:val="22"/>
        </w:rPr>
        <w:t>R. Hashemi, and L.</w:t>
      </w:r>
      <w:r w:rsidRPr="00943842">
        <w:rPr>
          <w:sz w:val="22"/>
          <w:szCs w:val="22"/>
        </w:rPr>
        <w:t xml:space="preserve"> Sears</w:t>
      </w:r>
      <w:r>
        <w:rPr>
          <w:sz w:val="22"/>
          <w:szCs w:val="22"/>
        </w:rPr>
        <w:t xml:space="preserve">, ”Classification of Movies and Televisions using Motion,” </w:t>
      </w:r>
      <w:r w:rsidRPr="00FA4F51">
        <w:rPr>
          <w:i/>
          <w:sz w:val="22"/>
          <w:szCs w:val="22"/>
        </w:rPr>
        <w:t>Proc. of the IEEE 2009 International Conference on Information Technology, New Generation (ITNG’09)</w:t>
      </w:r>
      <w:r>
        <w:rPr>
          <w:sz w:val="22"/>
          <w:szCs w:val="22"/>
        </w:rPr>
        <w:t>, April, 2009.</w:t>
      </w:r>
    </w:p>
    <w:p w:rsidR="00FB2556" w:rsidRPr="00262E7A" w:rsidRDefault="00FB2556" w:rsidP="00FB2556">
      <w:pPr>
        <w:numPr>
          <w:ilvl w:val="0"/>
          <w:numId w:val="1"/>
        </w:numPr>
        <w:spacing w:before="60"/>
        <w:jc w:val="both"/>
        <w:rPr>
          <w:b/>
          <w:sz w:val="22"/>
          <w:szCs w:val="22"/>
        </w:rPr>
      </w:pPr>
      <w:r w:rsidRPr="00262E7A">
        <w:rPr>
          <w:b/>
          <w:sz w:val="22"/>
          <w:szCs w:val="22"/>
        </w:rPr>
        <w:t>M. Smith</w:t>
      </w:r>
      <w:r>
        <w:rPr>
          <w:sz w:val="22"/>
          <w:szCs w:val="22"/>
        </w:rPr>
        <w:t xml:space="preserve">, ”Classification of Movies and Televisions using Motion,” submitted to </w:t>
      </w:r>
      <w:r w:rsidRPr="00FA4F51">
        <w:rPr>
          <w:i/>
          <w:sz w:val="22"/>
          <w:szCs w:val="22"/>
        </w:rPr>
        <w:t>Proc. of the IEEE 2009 International Conference on Information Technology, New Generation (ITNG’09)</w:t>
      </w:r>
      <w:r>
        <w:rPr>
          <w:sz w:val="22"/>
          <w:szCs w:val="22"/>
        </w:rPr>
        <w:t>, to be held April, 2009.</w:t>
      </w:r>
    </w:p>
    <w:p w:rsidR="00FB2556" w:rsidRPr="004D045A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</w:t>
      </w:r>
      <w:r w:rsidRPr="0020796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and A. Khotanzad, “</w:t>
      </w:r>
      <w:r w:rsidRPr="004D045A">
        <w:rPr>
          <w:bCs/>
          <w:sz w:val="22"/>
          <w:szCs w:val="22"/>
        </w:rPr>
        <w:t>Video Data Mining Techniques Applied To Scene Analysis,”</w:t>
      </w:r>
      <w:r>
        <w:rPr>
          <w:bCs/>
          <w:sz w:val="22"/>
          <w:szCs w:val="22"/>
        </w:rPr>
        <w:t xml:space="preserve"> </w:t>
      </w:r>
      <w:r w:rsidRPr="00262E7A">
        <w:rPr>
          <w:bCs/>
          <w:i/>
          <w:sz w:val="22"/>
          <w:szCs w:val="22"/>
        </w:rPr>
        <w:t>Proc. of the IEEE 2008 International Conference on Information and Knowledge Engineering (IKE’08)</w:t>
      </w:r>
      <w:r>
        <w:rPr>
          <w:bCs/>
          <w:sz w:val="22"/>
          <w:szCs w:val="22"/>
        </w:rPr>
        <w:t>, July 2008.</w:t>
      </w:r>
    </w:p>
    <w:p w:rsidR="00FB2556" w:rsidRPr="000558A4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2079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Smith</w:t>
      </w:r>
      <w:r w:rsidRPr="0020796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A. Khotanzad, “An Efficient Indexing and Storage Algorithm for Visual Databases,” </w:t>
      </w:r>
      <w:r w:rsidRPr="009076AB">
        <w:rPr>
          <w:i/>
          <w:sz w:val="22"/>
          <w:szCs w:val="22"/>
        </w:rPr>
        <w:t>Proc. of the IEEE 200</w:t>
      </w:r>
      <w:r>
        <w:rPr>
          <w:i/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International Conference on </w:t>
      </w:r>
      <w:r w:rsidRPr="0057761D">
        <w:rPr>
          <w:rStyle w:val="Strong"/>
          <w:b w:val="0"/>
          <w:i/>
        </w:rPr>
        <w:t>Information Technology</w:t>
      </w:r>
      <w:r>
        <w:rPr>
          <w:rStyle w:val="Strong"/>
          <w:b w:val="0"/>
          <w:i/>
        </w:rPr>
        <w:t>, New Generation</w:t>
      </w:r>
      <w:r>
        <w:rPr>
          <w:i/>
          <w:sz w:val="22"/>
          <w:szCs w:val="22"/>
        </w:rPr>
        <w:t xml:space="preserve"> (ITNG’08), </w:t>
      </w:r>
      <w:r>
        <w:rPr>
          <w:sz w:val="22"/>
          <w:szCs w:val="22"/>
        </w:rPr>
        <w:t>April, 2008.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M.</w:t>
      </w:r>
      <w:r w:rsidRPr="00CB73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Smith </w:t>
      </w:r>
      <w:r>
        <w:rPr>
          <w:sz w:val="22"/>
          <w:szCs w:val="22"/>
        </w:rPr>
        <w:t xml:space="preserve">and A. Khotanzad, “Video Analysis  using Region Validation,” </w:t>
      </w:r>
      <w:r>
        <w:rPr>
          <w:i/>
          <w:sz w:val="22"/>
          <w:szCs w:val="22"/>
        </w:rPr>
        <w:t xml:space="preserve"> IEEE 2008 Southwest Symposium on Image Analysis  (SSIA ’08</w:t>
      </w:r>
      <w:r w:rsidRPr="00606246">
        <w:rPr>
          <w:i/>
          <w:sz w:val="22"/>
          <w:szCs w:val="22"/>
        </w:rPr>
        <w:t>)</w:t>
      </w:r>
      <w:r>
        <w:rPr>
          <w:sz w:val="22"/>
          <w:szCs w:val="22"/>
        </w:rPr>
        <w:t>, March, 2008.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CB73E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Smith</w:t>
      </w:r>
      <w:r>
        <w:rPr>
          <w:sz w:val="22"/>
          <w:szCs w:val="22"/>
        </w:rPr>
        <w:t xml:space="preserve"> and A. Khotanzad, “</w:t>
      </w:r>
      <w:r w:rsidRPr="00680514">
        <w:rPr>
          <w:sz w:val="22"/>
          <w:szCs w:val="22"/>
        </w:rPr>
        <w:t>Visual Data</w:t>
      </w:r>
      <w:r>
        <w:rPr>
          <w:sz w:val="22"/>
          <w:szCs w:val="22"/>
        </w:rPr>
        <w:t xml:space="preserve"> M</w:t>
      </w:r>
      <w:r w:rsidRPr="00680514">
        <w:rPr>
          <w:sz w:val="22"/>
          <w:szCs w:val="22"/>
        </w:rPr>
        <w:t>ining of Faces using Color and Texture</w:t>
      </w:r>
      <w:r>
        <w:rPr>
          <w:sz w:val="22"/>
          <w:szCs w:val="22"/>
        </w:rPr>
        <w:t xml:space="preserve">,” </w:t>
      </w:r>
      <w:r>
        <w:rPr>
          <w:i/>
          <w:sz w:val="22"/>
          <w:szCs w:val="22"/>
        </w:rPr>
        <w:t xml:space="preserve">Proc. of the IEEE </w:t>
      </w:r>
      <w:r w:rsidRPr="008D3296">
        <w:rPr>
          <w:i/>
          <w:sz w:val="22"/>
          <w:szCs w:val="22"/>
        </w:rPr>
        <w:t xml:space="preserve"> 2007 International Conference on Information and Knowledge Engineering (IKE'07),</w:t>
      </w:r>
      <w:r>
        <w:rPr>
          <w:sz w:val="22"/>
          <w:szCs w:val="22"/>
        </w:rPr>
        <w:t xml:space="preserve"> June, 2007. 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CB73E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Smith </w:t>
      </w:r>
      <w:r>
        <w:rPr>
          <w:sz w:val="22"/>
          <w:szCs w:val="22"/>
        </w:rPr>
        <w:t>and A. Khotanzad, “</w:t>
      </w:r>
      <w:r w:rsidRPr="008D3296">
        <w:rPr>
          <w:sz w:val="22"/>
          <w:szCs w:val="22"/>
        </w:rPr>
        <w:t>Quality Metrics for Object-Based Data Mining Applications</w:t>
      </w:r>
      <w:r>
        <w:rPr>
          <w:sz w:val="22"/>
          <w:szCs w:val="22"/>
        </w:rPr>
        <w:t xml:space="preserve">,” </w:t>
      </w:r>
      <w:r w:rsidRPr="008D3296">
        <w:rPr>
          <w:i/>
          <w:sz w:val="22"/>
          <w:szCs w:val="22"/>
        </w:rPr>
        <w:t>Proc. of the</w:t>
      </w:r>
      <w:r>
        <w:rPr>
          <w:i/>
          <w:sz w:val="22"/>
          <w:szCs w:val="22"/>
        </w:rPr>
        <w:t xml:space="preserve"> </w:t>
      </w:r>
      <w:r w:rsidRPr="00245BA0">
        <w:rPr>
          <w:i/>
          <w:sz w:val="22"/>
          <w:szCs w:val="22"/>
        </w:rPr>
        <w:t>IEEE 2007</w:t>
      </w:r>
      <w:r>
        <w:rPr>
          <w:i/>
          <w:sz w:val="22"/>
          <w:szCs w:val="22"/>
        </w:rPr>
        <w:t xml:space="preserve"> International Conference on </w:t>
      </w:r>
      <w:r w:rsidRPr="0057761D">
        <w:rPr>
          <w:rStyle w:val="Strong"/>
          <w:b w:val="0"/>
          <w:i/>
        </w:rPr>
        <w:t>Information Technology</w:t>
      </w:r>
      <w:r>
        <w:rPr>
          <w:rStyle w:val="Strong"/>
          <w:b w:val="0"/>
          <w:i/>
        </w:rPr>
        <w:t>, New Generation (ITNG 2007)</w:t>
      </w:r>
      <w:r>
        <w:rPr>
          <w:sz w:val="22"/>
          <w:szCs w:val="22"/>
        </w:rPr>
        <w:t>, April, 2007.</w:t>
      </w:r>
    </w:p>
    <w:p w:rsidR="00FB2556" w:rsidRPr="001D6B9B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M. Smith </w:t>
      </w:r>
      <w:r>
        <w:rPr>
          <w:sz w:val="22"/>
          <w:szCs w:val="22"/>
        </w:rPr>
        <w:t>and A. Khotanzad, “</w:t>
      </w:r>
      <w:r w:rsidRPr="001D6B9B">
        <w:rPr>
          <w:sz w:val="22"/>
          <w:szCs w:val="22"/>
        </w:rPr>
        <w:t>Video Segmentation Utilized in Visual Data Mining Applications,</w:t>
      </w:r>
      <w:r>
        <w:t xml:space="preserve">” </w:t>
      </w:r>
      <w:r w:rsidRPr="001D6B9B">
        <w:rPr>
          <w:i/>
          <w:sz w:val="22"/>
          <w:szCs w:val="22"/>
        </w:rPr>
        <w:t>Proc. Of the IEEE 2006</w:t>
      </w:r>
      <w:r>
        <w:t xml:space="preserve"> </w:t>
      </w:r>
      <w:r w:rsidRPr="008D3296">
        <w:rPr>
          <w:i/>
          <w:sz w:val="22"/>
          <w:szCs w:val="22"/>
        </w:rPr>
        <w:t>International Conference on Information a</w:t>
      </w:r>
      <w:r>
        <w:rPr>
          <w:i/>
          <w:sz w:val="22"/>
          <w:szCs w:val="22"/>
        </w:rPr>
        <w:t>nd Knowledge Engineering (IKE'06</w:t>
      </w:r>
      <w:r w:rsidRPr="008D3296">
        <w:rPr>
          <w:i/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137BB4">
        <w:rPr>
          <w:sz w:val="22"/>
          <w:szCs w:val="22"/>
        </w:rPr>
        <w:t>June, 2006</w:t>
      </w:r>
      <w:r w:rsidRPr="001D6B9B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57761D">
        <w:rPr>
          <w:b/>
          <w:sz w:val="22"/>
          <w:szCs w:val="22"/>
        </w:rPr>
        <w:t>M. Smith</w:t>
      </w:r>
      <w:r>
        <w:rPr>
          <w:sz w:val="22"/>
          <w:szCs w:val="22"/>
        </w:rPr>
        <w:t xml:space="preserve"> and A. Khotanzad, “</w:t>
      </w:r>
      <w:r w:rsidRPr="001D6B9B">
        <w:rPr>
          <w:sz w:val="22"/>
          <w:szCs w:val="22"/>
        </w:rPr>
        <w:t>Unsupervised Object-Based Video Segmentation using Color and Texture Features</w:t>
      </w:r>
      <w:r>
        <w:rPr>
          <w:sz w:val="22"/>
          <w:szCs w:val="22"/>
        </w:rPr>
        <w:t xml:space="preserve">,” </w:t>
      </w:r>
      <w:r w:rsidRPr="00F73015">
        <w:rPr>
          <w:i/>
          <w:sz w:val="22"/>
          <w:szCs w:val="22"/>
        </w:rPr>
        <w:t xml:space="preserve">Proc. of </w:t>
      </w:r>
      <w:r w:rsidRPr="00344913">
        <w:rPr>
          <w:i/>
          <w:sz w:val="22"/>
          <w:szCs w:val="22"/>
        </w:rPr>
        <w:t>the</w:t>
      </w:r>
      <w:r w:rsidRPr="001F19D3">
        <w:rPr>
          <w:sz w:val="22"/>
          <w:szCs w:val="22"/>
        </w:rPr>
        <w:t xml:space="preserve"> </w:t>
      </w:r>
      <w:r w:rsidRPr="001F19D3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EEE 2006 Southwest Symposium on Image Analysis (SSIA ’06)</w:t>
      </w:r>
      <w:r>
        <w:rPr>
          <w:sz w:val="22"/>
          <w:szCs w:val="22"/>
        </w:rPr>
        <w:t xml:space="preserve">, March, 2006. 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1D6B9B">
        <w:rPr>
          <w:b/>
          <w:sz w:val="22"/>
          <w:szCs w:val="22"/>
        </w:rPr>
        <w:t>M.</w:t>
      </w:r>
      <w:r>
        <w:rPr>
          <w:sz w:val="22"/>
          <w:szCs w:val="22"/>
        </w:rPr>
        <w:t xml:space="preserve"> </w:t>
      </w:r>
      <w:r w:rsidRPr="001D6B9B">
        <w:rPr>
          <w:b/>
          <w:sz w:val="22"/>
          <w:szCs w:val="22"/>
        </w:rPr>
        <w:t>Smith</w:t>
      </w:r>
      <w:r>
        <w:rPr>
          <w:sz w:val="22"/>
          <w:szCs w:val="22"/>
        </w:rPr>
        <w:t xml:space="preserve"> and A</w:t>
      </w:r>
      <w:r w:rsidRPr="001D6B9B">
        <w:rPr>
          <w:sz w:val="22"/>
          <w:szCs w:val="22"/>
        </w:rPr>
        <w:t xml:space="preserve">. </w:t>
      </w:r>
      <w:r>
        <w:rPr>
          <w:sz w:val="22"/>
          <w:szCs w:val="22"/>
        </w:rPr>
        <w:t>Khotanzad, “</w:t>
      </w:r>
      <w:r w:rsidRPr="00137BB4">
        <w:rPr>
          <w:sz w:val="22"/>
          <w:szCs w:val="22"/>
        </w:rPr>
        <w:t xml:space="preserve">Consistent </w:t>
      </w:r>
      <w:r>
        <w:rPr>
          <w:sz w:val="22"/>
          <w:szCs w:val="22"/>
        </w:rPr>
        <w:t>Image Segmentation A</w:t>
      </w:r>
      <w:r w:rsidRPr="00137BB4">
        <w:rPr>
          <w:sz w:val="22"/>
          <w:szCs w:val="22"/>
        </w:rPr>
        <w:t>pplied to Visual Data Mining</w:t>
      </w:r>
      <w:r>
        <w:rPr>
          <w:sz w:val="22"/>
          <w:szCs w:val="22"/>
        </w:rPr>
        <w:t xml:space="preserve">,” </w:t>
      </w:r>
      <w:r w:rsidRPr="00F73015">
        <w:rPr>
          <w:i/>
          <w:sz w:val="22"/>
          <w:szCs w:val="22"/>
        </w:rPr>
        <w:t xml:space="preserve">Proc. of </w:t>
      </w:r>
      <w:r w:rsidRPr="00344913">
        <w:rPr>
          <w:i/>
          <w:sz w:val="22"/>
          <w:szCs w:val="22"/>
        </w:rPr>
        <w:t>the</w:t>
      </w:r>
      <w:r w:rsidRPr="001F19D3">
        <w:rPr>
          <w:sz w:val="22"/>
          <w:szCs w:val="22"/>
        </w:rPr>
        <w:t xml:space="preserve"> </w:t>
      </w:r>
      <w:r w:rsidRPr="001F19D3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EEE 2005 </w:t>
      </w:r>
      <w:r w:rsidRPr="00137BB4">
        <w:rPr>
          <w:i/>
          <w:sz w:val="22"/>
          <w:szCs w:val="22"/>
        </w:rPr>
        <w:t>International Conference on Data Mining</w:t>
      </w:r>
      <w:r>
        <w:rPr>
          <w:i/>
          <w:sz w:val="22"/>
          <w:szCs w:val="22"/>
        </w:rPr>
        <w:t xml:space="preserve"> (DMIN ’05)</w:t>
      </w:r>
      <w:r>
        <w:rPr>
          <w:sz w:val="22"/>
          <w:szCs w:val="22"/>
        </w:rPr>
        <w:t>,  June, 2005.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CB73E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Smith</w:t>
      </w:r>
      <w:r>
        <w:rPr>
          <w:sz w:val="22"/>
          <w:szCs w:val="22"/>
        </w:rPr>
        <w:t xml:space="preserve"> and A. Khotanzad, “</w:t>
      </w:r>
      <w:r w:rsidRPr="00137BB4">
        <w:rPr>
          <w:sz w:val="22"/>
          <w:szCs w:val="22"/>
        </w:rPr>
        <w:t>XML Representation of Digital Videos for Visual Data Mining Applications</w:t>
      </w:r>
      <w:r>
        <w:rPr>
          <w:sz w:val="22"/>
          <w:szCs w:val="22"/>
        </w:rPr>
        <w:t xml:space="preserve">,” </w:t>
      </w:r>
      <w:r w:rsidRPr="00F07F2A">
        <w:rPr>
          <w:i/>
          <w:sz w:val="22"/>
          <w:szCs w:val="22"/>
        </w:rPr>
        <w:t>Proc. of</w:t>
      </w:r>
      <w:r>
        <w:rPr>
          <w:sz w:val="22"/>
          <w:szCs w:val="22"/>
        </w:rPr>
        <w:t xml:space="preserve"> </w:t>
      </w:r>
      <w:r w:rsidRPr="00344913">
        <w:rPr>
          <w:i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IEEE 2005 </w:t>
      </w:r>
      <w:r w:rsidRPr="006041A8">
        <w:rPr>
          <w:i/>
          <w:sz w:val="22"/>
          <w:szCs w:val="22"/>
        </w:rPr>
        <w:t xml:space="preserve">International </w:t>
      </w:r>
      <w:r>
        <w:rPr>
          <w:i/>
          <w:sz w:val="22"/>
          <w:szCs w:val="22"/>
        </w:rPr>
        <w:t xml:space="preserve">Conference on Informational Technology (ITCC’05), </w:t>
      </w:r>
      <w:r>
        <w:rPr>
          <w:sz w:val="22"/>
          <w:szCs w:val="22"/>
        </w:rPr>
        <w:t xml:space="preserve">April, 2005. </w:t>
      </w:r>
    </w:p>
    <w:p w:rsidR="00FB2556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CB73E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Smith</w:t>
      </w:r>
      <w:r>
        <w:rPr>
          <w:sz w:val="22"/>
          <w:szCs w:val="22"/>
        </w:rPr>
        <w:t xml:space="preserve"> and A. Khotanzad, “</w:t>
      </w:r>
      <w:r w:rsidRPr="006041A8">
        <w:rPr>
          <w:sz w:val="22"/>
          <w:szCs w:val="22"/>
        </w:rPr>
        <w:t>An Object Based Approach for Digital Video Retrieval</w:t>
      </w:r>
      <w:r>
        <w:rPr>
          <w:sz w:val="22"/>
          <w:szCs w:val="22"/>
        </w:rPr>
        <w:t xml:space="preserve">,” </w:t>
      </w:r>
      <w:r w:rsidRPr="00D46D53">
        <w:rPr>
          <w:i/>
          <w:sz w:val="22"/>
          <w:szCs w:val="22"/>
        </w:rPr>
        <w:t xml:space="preserve">Proc. of </w:t>
      </w:r>
      <w:r>
        <w:rPr>
          <w:i/>
          <w:sz w:val="22"/>
          <w:szCs w:val="22"/>
        </w:rPr>
        <w:t xml:space="preserve">IEEE 2004 </w:t>
      </w:r>
      <w:r w:rsidRPr="006041A8">
        <w:rPr>
          <w:i/>
          <w:sz w:val="22"/>
          <w:szCs w:val="22"/>
        </w:rPr>
        <w:t xml:space="preserve">International </w:t>
      </w:r>
      <w:r>
        <w:rPr>
          <w:i/>
          <w:sz w:val="22"/>
          <w:szCs w:val="22"/>
        </w:rPr>
        <w:t>Conference on Informational Technology (ITCC’04)</w:t>
      </w:r>
      <w:r>
        <w:rPr>
          <w:sz w:val="22"/>
          <w:szCs w:val="22"/>
        </w:rPr>
        <w:t>, April, 2004.</w:t>
      </w:r>
    </w:p>
    <w:p w:rsidR="00FB2556" w:rsidRPr="001426A4" w:rsidRDefault="00FB2556" w:rsidP="00FB2556">
      <w:pPr>
        <w:numPr>
          <w:ilvl w:val="0"/>
          <w:numId w:val="1"/>
        </w:numPr>
        <w:spacing w:before="60"/>
        <w:jc w:val="both"/>
        <w:rPr>
          <w:sz w:val="22"/>
          <w:szCs w:val="22"/>
        </w:rPr>
      </w:pPr>
      <w:r w:rsidRPr="006041A8">
        <w:rPr>
          <w:b/>
          <w:sz w:val="22"/>
          <w:szCs w:val="22"/>
        </w:rPr>
        <w:t>M. Smith</w:t>
      </w:r>
      <w:r>
        <w:rPr>
          <w:sz w:val="22"/>
          <w:szCs w:val="22"/>
        </w:rPr>
        <w:t xml:space="preserve"> and A</w:t>
      </w:r>
      <w:r w:rsidRPr="006041A8">
        <w:rPr>
          <w:sz w:val="22"/>
          <w:szCs w:val="22"/>
        </w:rPr>
        <w:t xml:space="preserve">. </w:t>
      </w:r>
      <w:r>
        <w:rPr>
          <w:sz w:val="22"/>
          <w:szCs w:val="22"/>
        </w:rPr>
        <w:t>Khotanzad, “</w:t>
      </w:r>
      <w:r w:rsidRPr="001426A4">
        <w:rPr>
          <w:sz w:val="22"/>
          <w:szCs w:val="22"/>
        </w:rPr>
        <w:t>Unsupervised Object-Based Detection of Dissolves in Video Sequences</w:t>
      </w:r>
      <w:r>
        <w:rPr>
          <w:sz w:val="22"/>
          <w:szCs w:val="22"/>
        </w:rPr>
        <w:t xml:space="preserve">,” </w:t>
      </w:r>
      <w:r w:rsidRPr="00346F64">
        <w:rPr>
          <w:i/>
          <w:sz w:val="22"/>
          <w:szCs w:val="22"/>
        </w:rPr>
        <w:t xml:space="preserve">Proc. of the </w:t>
      </w:r>
      <w:r>
        <w:rPr>
          <w:i/>
          <w:sz w:val="22"/>
          <w:szCs w:val="22"/>
        </w:rPr>
        <w:t xml:space="preserve">IEEE 2004 Southwest Symposium on Image Analysis (SSIA), </w:t>
      </w:r>
      <w:r w:rsidRPr="001426A4">
        <w:rPr>
          <w:sz w:val="22"/>
          <w:szCs w:val="22"/>
        </w:rPr>
        <w:t xml:space="preserve">March, 2004. </w:t>
      </w:r>
    </w:p>
    <w:p w:rsidR="00FB2556" w:rsidRDefault="00FB2556" w:rsidP="00FB2556">
      <w:pPr>
        <w:pStyle w:val="NoSpacing"/>
      </w:pPr>
      <w:bookmarkStart w:id="0" w:name="_GoBack"/>
      <w:bookmarkEnd w:id="0"/>
    </w:p>
    <w:sectPr w:rsidR="00FB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233"/>
    <w:multiLevelType w:val="hybridMultilevel"/>
    <w:tmpl w:val="A1D60376"/>
    <w:lvl w:ilvl="0" w:tplc="A33A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56"/>
    <w:rsid w:val="00F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76377-BB9F-45C5-ADA9-E80E728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5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556"/>
    <w:pPr>
      <w:spacing w:after="0" w:line="240" w:lineRule="auto"/>
    </w:pPr>
  </w:style>
  <w:style w:type="character" w:styleId="Strong">
    <w:name w:val="Strong"/>
    <w:uiPriority w:val="22"/>
    <w:qFormat/>
    <w:rsid w:val="00FB2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Marivic Smith</dc:creator>
  <cp:keywords/>
  <dc:description/>
  <cp:lastModifiedBy>Marivic Smith</cp:lastModifiedBy>
  <cp:revision>1</cp:revision>
  <dcterms:created xsi:type="dcterms:W3CDTF">2016-09-18T15:55:00Z</dcterms:created>
  <dcterms:modified xsi:type="dcterms:W3CDTF">2016-09-18T15:56:00Z</dcterms:modified>
</cp:coreProperties>
</file>